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4921" w14:textId="3A6497F7" w:rsidR="002A53FF" w:rsidRDefault="00516D7D">
      <w:pPr>
        <w:pBdr>
          <w:top w:val="single" w:sz="6" w:space="6" w:color="999999"/>
          <w:left w:val="single" w:sz="6" w:space="6" w:color="999999"/>
          <w:bottom w:val="single" w:sz="6" w:space="6" w:color="999999"/>
          <w:right w:val="single" w:sz="6" w:space="6" w:color="999999"/>
        </w:pBdr>
        <w:spacing w:after="200" w:line="264" w:lineRule="auto"/>
      </w:pPr>
      <w:r>
        <w:rPr>
          <w:i/>
          <w:iCs/>
          <w:color w:val="595959"/>
          <w:sz w:val="19"/>
          <w:szCs w:val="19"/>
        </w:rPr>
        <w:t>HOW TO USE THIS TEMPLATE (delete this box before submitting): Replace everything in [square brackets] with your own details and delete the italic grey tips. Keep the single-column layout, standard headings, and plain formatting exactly as they are</w:t>
      </w:r>
      <w:r w:rsidR="00A01D6B">
        <w:rPr>
          <w:i/>
          <w:iCs/>
          <w:color w:val="595959"/>
          <w:sz w:val="19"/>
          <w:szCs w:val="19"/>
        </w:rPr>
        <w:t xml:space="preserve"> -</w:t>
      </w:r>
      <w:r>
        <w:rPr>
          <w:i/>
          <w:iCs/>
          <w:color w:val="595959"/>
          <w:sz w:val="19"/>
          <w:szCs w:val="19"/>
        </w:rPr>
        <w:t xml:space="preserve"> no tables, text boxes, columns, images, icons, or graphics. That's what lets Applicant Tracking Systems (ATS) read your resume correctly. Save and submit as a .docx or PDF as specified in the job ad, name the file professionally (e.g. FirstName-LastName-Resume.pdf), and keep it to a maximum of three pages.</w:t>
      </w:r>
    </w:p>
    <w:p w14:paraId="4199466A" w14:textId="77777777" w:rsidR="002A53FF" w:rsidRDefault="00516D7D">
      <w:pPr>
        <w:spacing w:after="60"/>
      </w:pPr>
      <w:r>
        <w:rPr>
          <w:b/>
          <w:bCs/>
          <w:sz w:val="40"/>
          <w:szCs w:val="40"/>
        </w:rPr>
        <w:t>[FULL NAME]</w:t>
      </w:r>
    </w:p>
    <w:p w14:paraId="302F18AA" w14:textId="77777777" w:rsidR="002A53FF" w:rsidRDefault="00516D7D">
      <w:pPr>
        <w:spacing w:after="100" w:line="264" w:lineRule="auto"/>
      </w:pPr>
      <w:r>
        <w:t xml:space="preserve">[Suburb, </w:t>
      </w:r>
      <w:proofErr w:type="gramStart"/>
      <w:r>
        <w:t>State]  |</w:t>
      </w:r>
      <w:proofErr w:type="gramEnd"/>
      <w:r>
        <w:t xml:space="preserve">  [</w:t>
      </w:r>
      <w:proofErr w:type="gramStart"/>
      <w:r>
        <w:t>Mobile]  |</w:t>
      </w:r>
      <w:proofErr w:type="gramEnd"/>
      <w:r>
        <w:t xml:space="preserve">  [</w:t>
      </w:r>
      <w:proofErr w:type="gramStart"/>
      <w:r>
        <w:t>professional.email@example.com]  |</w:t>
      </w:r>
      <w:proofErr w:type="gramEnd"/>
      <w:r>
        <w:t xml:space="preserve">  [LinkedIn URL or e-portfolio, optional]</w:t>
      </w:r>
    </w:p>
    <w:p w14:paraId="19D20887" w14:textId="77777777" w:rsidR="002A53FF" w:rsidRDefault="00516D7D">
      <w:pPr>
        <w:spacing w:after="100" w:line="264" w:lineRule="auto"/>
      </w:pPr>
      <w:r>
        <w:t xml:space="preserve">Teacher Registration: [TRB SA Registration </w:t>
      </w:r>
      <w:proofErr w:type="gramStart"/>
      <w:r>
        <w:t>Number]  |</w:t>
      </w:r>
      <w:proofErr w:type="gramEnd"/>
      <w:r>
        <w:t xml:space="preserve">  Working </w:t>
      </w:r>
      <w:proofErr w:type="gramStart"/>
      <w:r>
        <w:t>With</w:t>
      </w:r>
      <w:proofErr w:type="gramEnd"/>
      <w:r>
        <w:t xml:space="preserve"> Children Check: [Current, expiry date]</w:t>
      </w:r>
    </w:p>
    <w:p w14:paraId="299DE38F" w14:textId="5D6AF901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>Tip: use a simple professional email based on your name. No photo, no date of birth. Include your registration details up front</w:t>
      </w:r>
      <w:r w:rsidR="00A01D6B">
        <w:rPr>
          <w:i/>
          <w:iCs/>
          <w:color w:val="595959"/>
          <w:sz w:val="20"/>
          <w:szCs w:val="20"/>
        </w:rPr>
        <w:t xml:space="preserve"> </w:t>
      </w:r>
      <w:proofErr w:type="gramStart"/>
      <w:r w:rsidR="00A01D6B">
        <w:rPr>
          <w:i/>
          <w:iCs/>
          <w:color w:val="595959"/>
          <w:sz w:val="20"/>
          <w:szCs w:val="20"/>
        </w:rPr>
        <w:t xml:space="preserve">- </w:t>
      </w:r>
      <w:r>
        <w:rPr>
          <w:i/>
          <w:iCs/>
          <w:color w:val="595959"/>
          <w:sz w:val="20"/>
          <w:szCs w:val="20"/>
        </w:rPr>
        <w:t xml:space="preserve"> many</w:t>
      </w:r>
      <w:proofErr w:type="gramEnd"/>
      <w:r>
        <w:rPr>
          <w:i/>
          <w:iCs/>
          <w:color w:val="595959"/>
          <w:sz w:val="20"/>
          <w:szCs w:val="20"/>
        </w:rPr>
        <w:t xml:space="preserve"> schools and ATS keyword searches look for them.</w:t>
      </w:r>
    </w:p>
    <w:p w14:paraId="292FA77D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CAREER OBJECTIVE</w:t>
      </w:r>
    </w:p>
    <w:p w14:paraId="24392547" w14:textId="78A2A669" w:rsidR="002A53FF" w:rsidRDefault="00516D7D">
      <w:pPr>
        <w:spacing w:after="100" w:line="264" w:lineRule="auto"/>
      </w:pPr>
      <w:r>
        <w:t xml:space="preserve">[2–4 sentences. Who you are as an educator, your teaching focus and values, and the type of position you're seeking </w:t>
      </w:r>
      <w:r w:rsidR="00A01D6B">
        <w:t>-</w:t>
      </w:r>
      <w:r>
        <w:t xml:space="preserve"> tailored to this role and sector. Weave in key words from the job advertisement, e.g. “inclusive education”, “differentiated learning”, “positive behaviour support”.]</w:t>
      </w:r>
    </w:p>
    <w:p w14:paraId="3F57D77B" w14:textId="77777777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>Example: “A dynamic and motivated primary teacher with a strong interest in inclusive education and the performing arts, with proven ability to design balanced, innovative programs aligned to the Australian Curriculum. Seeking a full-time primary teaching position where I can contribute to student wellbeing and whole-school initiatives.”</w:t>
      </w:r>
    </w:p>
    <w:p w14:paraId="102FCFBB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EDUCATION AND QUALIFICATIONS</w:t>
      </w:r>
    </w:p>
    <w:p w14:paraId="15410297" w14:textId="77777777" w:rsidR="002A53FF" w:rsidRDefault="00516D7D">
      <w:pPr>
        <w:tabs>
          <w:tab w:val="right" w:pos="9026"/>
        </w:tabs>
        <w:spacing w:before="160" w:after="40"/>
      </w:pPr>
      <w:r>
        <w:rPr>
          <w:b/>
          <w:bCs/>
        </w:rPr>
        <w:t>[Bachelor of Education (Primary) / Master of Teaching (Primary)]</w:t>
      </w:r>
      <w:r>
        <w:rPr>
          <w:color w:val="595959"/>
        </w:rPr>
        <w:tab/>
        <w:t>[Year of completion]</w:t>
      </w:r>
    </w:p>
    <w:p w14:paraId="7A0D2388" w14:textId="77777777" w:rsidR="002A53FF" w:rsidRDefault="00516D7D">
      <w:pPr>
        <w:spacing w:after="60"/>
      </w:pPr>
      <w:r>
        <w:rPr>
          <w:i/>
          <w:iCs/>
        </w:rPr>
        <w:t>[University name, city]</w:t>
      </w:r>
    </w:p>
    <w:p w14:paraId="65191FF3" w14:textId="77777777" w:rsidR="002A53FF" w:rsidRDefault="00516D7D">
      <w:pPr>
        <w:tabs>
          <w:tab w:val="right" w:pos="9026"/>
        </w:tabs>
        <w:spacing w:before="160" w:after="40"/>
      </w:pPr>
      <w:r>
        <w:rPr>
          <w:b/>
          <w:bCs/>
        </w:rPr>
        <w:t>[Additional qualification, e.g. Certificate in Religious Education, TESOL, first aid]</w:t>
      </w:r>
      <w:r>
        <w:rPr>
          <w:color w:val="595959"/>
        </w:rPr>
        <w:tab/>
        <w:t>[Year]</w:t>
      </w:r>
    </w:p>
    <w:p w14:paraId="0FEB9DBF" w14:textId="77777777" w:rsidR="002A53FF" w:rsidRDefault="00516D7D">
      <w:pPr>
        <w:spacing w:after="60"/>
      </w:pPr>
      <w:r>
        <w:rPr>
          <w:i/>
          <w:iCs/>
        </w:rPr>
        <w:t>[Provider]</w:t>
      </w:r>
    </w:p>
    <w:p w14:paraId="5D0F7483" w14:textId="0791B8B5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 xml:space="preserve">Tip: reverse chronological order. Include the specific course name, institution, and completion year. Add certificates relevant to the role </w:t>
      </w:r>
      <w:r w:rsidR="00A01D6B">
        <w:rPr>
          <w:i/>
          <w:iCs/>
          <w:color w:val="595959"/>
          <w:sz w:val="20"/>
          <w:szCs w:val="20"/>
        </w:rPr>
        <w:t>-</w:t>
      </w:r>
      <w:r>
        <w:rPr>
          <w:i/>
          <w:iCs/>
          <w:color w:val="595959"/>
          <w:sz w:val="20"/>
          <w:szCs w:val="20"/>
        </w:rPr>
        <w:t xml:space="preserve"> first aid, RAN-EC (Responding to Risks of Harm, Abuse and Neglect), religious education, languages.</w:t>
      </w:r>
    </w:p>
    <w:p w14:paraId="34F5B469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TEACHING EXPERIENCE</w:t>
      </w:r>
    </w:p>
    <w:p w14:paraId="5116EC6C" w14:textId="31FDF2A3" w:rsidR="002A53FF" w:rsidRDefault="00516D7D">
      <w:pPr>
        <w:tabs>
          <w:tab w:val="right" w:pos="9026"/>
        </w:tabs>
        <w:spacing w:before="160" w:after="40"/>
      </w:pPr>
      <w:r>
        <w:rPr>
          <w:b/>
          <w:bCs/>
        </w:rPr>
        <w:t xml:space="preserve">[Year Level] Teacher </w:t>
      </w:r>
      <w:r w:rsidR="00A01D6B">
        <w:rPr>
          <w:b/>
          <w:bCs/>
        </w:rPr>
        <w:t>-</w:t>
      </w:r>
      <w:r>
        <w:rPr>
          <w:b/>
          <w:bCs/>
        </w:rPr>
        <w:t xml:space="preserve"> [School Name, Suburb]</w:t>
      </w:r>
      <w:r>
        <w:rPr>
          <w:color w:val="595959"/>
        </w:rPr>
        <w:tab/>
        <w:t>[</w:t>
      </w:r>
      <w:proofErr w:type="spellStart"/>
      <w:r>
        <w:rPr>
          <w:color w:val="595959"/>
        </w:rPr>
        <w:t>Mth</w:t>
      </w:r>
      <w:proofErr w:type="spellEnd"/>
      <w:r>
        <w:rPr>
          <w:color w:val="595959"/>
        </w:rPr>
        <w:t xml:space="preserve"> Year] – [</w:t>
      </w:r>
      <w:proofErr w:type="spellStart"/>
      <w:r>
        <w:rPr>
          <w:color w:val="595959"/>
        </w:rPr>
        <w:t>Mth</w:t>
      </w:r>
      <w:proofErr w:type="spellEnd"/>
      <w:r>
        <w:rPr>
          <w:color w:val="595959"/>
        </w:rPr>
        <w:t xml:space="preserve"> Year / Current]</w:t>
      </w:r>
    </w:p>
    <w:p w14:paraId="7778C1A0" w14:textId="77777777" w:rsidR="002A53FF" w:rsidRDefault="00516D7D">
      <w:pPr>
        <w:spacing w:after="60"/>
      </w:pPr>
      <w:r>
        <w:rPr>
          <w:i/>
          <w:iCs/>
        </w:rPr>
        <w:t>[One line of context if useful: school type, sector, enrolment, composite class, etc.]</w:t>
      </w:r>
    </w:p>
    <w:p w14:paraId="6EA90185" w14:textId="77777777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>[Start each point with an action verb and, where possible, include the outcome: “Implemented a synthetic phonics program that lifted running-record levels across the class.”]</w:t>
      </w:r>
    </w:p>
    <w:p w14:paraId="64AC48D2" w14:textId="77777777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>[Planning and assessment: how you used data, continuums, or frameworks to inform teaching]</w:t>
      </w:r>
    </w:p>
    <w:p w14:paraId="407283B8" w14:textId="77777777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>[Inclusion: how you catered for students with additional needs, EAL/D learners, or gifted students]</w:t>
      </w:r>
    </w:p>
    <w:p w14:paraId="0434051C" w14:textId="4B16AD69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[Beyond the classroom: sport, choir, clubs, camps, community events </w:t>
      </w:r>
      <w:r w:rsidR="00A01D6B">
        <w:t>-</w:t>
      </w:r>
      <w:r>
        <w:t xml:space="preserve"> panels value contribution to school life]</w:t>
      </w:r>
    </w:p>
    <w:p w14:paraId="5AB4BFCA" w14:textId="7A83F0D5" w:rsidR="002A53FF" w:rsidRDefault="00516D7D">
      <w:pPr>
        <w:tabs>
          <w:tab w:val="right" w:pos="9026"/>
        </w:tabs>
        <w:spacing w:before="160" w:after="40"/>
      </w:pPr>
      <w:r>
        <w:rPr>
          <w:b/>
          <w:bCs/>
        </w:rPr>
        <w:t xml:space="preserve">[Previous role] </w:t>
      </w:r>
      <w:r w:rsidR="00A01D6B">
        <w:rPr>
          <w:b/>
          <w:bCs/>
        </w:rPr>
        <w:t>-</w:t>
      </w:r>
      <w:r>
        <w:rPr>
          <w:b/>
          <w:bCs/>
        </w:rPr>
        <w:t xml:space="preserve"> [School Name, Suburb]</w:t>
      </w:r>
      <w:r>
        <w:rPr>
          <w:color w:val="595959"/>
        </w:rPr>
        <w:tab/>
        <w:t>[</w:t>
      </w:r>
      <w:proofErr w:type="spellStart"/>
      <w:r>
        <w:rPr>
          <w:color w:val="595959"/>
        </w:rPr>
        <w:t>Mth</w:t>
      </w:r>
      <w:proofErr w:type="spellEnd"/>
      <w:r>
        <w:rPr>
          <w:color w:val="595959"/>
        </w:rPr>
        <w:t xml:space="preserve"> Year] – [</w:t>
      </w:r>
      <w:proofErr w:type="spellStart"/>
      <w:r>
        <w:rPr>
          <w:color w:val="595959"/>
        </w:rPr>
        <w:t>Mth</w:t>
      </w:r>
      <w:proofErr w:type="spellEnd"/>
      <w:r>
        <w:rPr>
          <w:color w:val="595959"/>
        </w:rPr>
        <w:t xml:space="preserve"> Year]</w:t>
      </w:r>
    </w:p>
    <w:p w14:paraId="632E8032" w14:textId="77777777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[3–5 points per </w:t>
      </w:r>
      <w:proofErr w:type="gramStart"/>
      <w:r>
        <w:t>role,</w:t>
      </w:r>
      <w:proofErr w:type="gramEnd"/>
      <w:r>
        <w:t xml:space="preserve"> most recent role gets the most detail]</w:t>
      </w:r>
    </w:p>
    <w:p w14:paraId="09F8F9E0" w14:textId="24CA7F1C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lastRenderedPageBreak/>
        <w:t>Tip: reverse chronological order, no gaps unexplained. Relief/TRT work can be grouped as one entry: “Relief Teacher</w:t>
      </w:r>
      <w:r w:rsidR="00A01D6B">
        <w:rPr>
          <w:i/>
          <w:iCs/>
          <w:color w:val="595959"/>
          <w:sz w:val="20"/>
          <w:szCs w:val="20"/>
        </w:rPr>
        <w:t xml:space="preserve"> -</w:t>
      </w:r>
      <w:r>
        <w:rPr>
          <w:i/>
          <w:iCs/>
          <w:color w:val="595959"/>
          <w:sz w:val="20"/>
          <w:szCs w:val="20"/>
        </w:rPr>
        <w:t xml:space="preserve"> various primary schools (via Switch Education)” with dot points covering the range of year levels and settings.</w:t>
      </w:r>
    </w:p>
    <w:p w14:paraId="2F96B595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PLACEMENT EXPERIENCE</w:t>
      </w:r>
    </w:p>
    <w:p w14:paraId="43C0D93D" w14:textId="16EAAFC3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 xml:space="preserve">Tip for graduates: your practicum IS your teaching experience </w:t>
      </w:r>
      <w:r w:rsidR="00A01D6B">
        <w:rPr>
          <w:i/>
          <w:iCs/>
          <w:color w:val="595959"/>
          <w:sz w:val="20"/>
          <w:szCs w:val="20"/>
        </w:rPr>
        <w:t>-</w:t>
      </w:r>
      <w:r>
        <w:rPr>
          <w:i/>
          <w:iCs/>
          <w:color w:val="595959"/>
          <w:sz w:val="20"/>
          <w:szCs w:val="20"/>
        </w:rPr>
        <w:t xml:space="preserve"> give it the same treatment as employment. Include dates, school, year level, and responsibilities. Experienced teachers can delete this section.</w:t>
      </w:r>
    </w:p>
    <w:p w14:paraId="585AD745" w14:textId="07B4D6DD" w:rsidR="002A53FF" w:rsidRDefault="00516D7D">
      <w:pPr>
        <w:tabs>
          <w:tab w:val="right" w:pos="9026"/>
        </w:tabs>
        <w:spacing w:before="160" w:after="40"/>
      </w:pPr>
      <w:r>
        <w:rPr>
          <w:b/>
          <w:bCs/>
        </w:rPr>
        <w:t xml:space="preserve">Professional Placement </w:t>
      </w:r>
      <w:r w:rsidR="00A01D6B">
        <w:rPr>
          <w:b/>
          <w:bCs/>
        </w:rPr>
        <w:t>-</w:t>
      </w:r>
      <w:r>
        <w:rPr>
          <w:b/>
          <w:bCs/>
        </w:rPr>
        <w:t xml:space="preserve"> [School Name, Suburb] ([Year Level])</w:t>
      </w:r>
      <w:r>
        <w:rPr>
          <w:color w:val="595959"/>
        </w:rPr>
        <w:tab/>
        <w:t>[</w:t>
      </w:r>
      <w:proofErr w:type="spellStart"/>
      <w:r>
        <w:rPr>
          <w:color w:val="595959"/>
        </w:rPr>
        <w:t>Mth</w:t>
      </w:r>
      <w:proofErr w:type="spellEnd"/>
      <w:r>
        <w:rPr>
          <w:color w:val="595959"/>
        </w:rPr>
        <w:t>–</w:t>
      </w:r>
      <w:proofErr w:type="spellStart"/>
      <w:r>
        <w:rPr>
          <w:color w:val="595959"/>
        </w:rPr>
        <w:t>Mth</w:t>
      </w:r>
      <w:proofErr w:type="spellEnd"/>
      <w:r>
        <w:rPr>
          <w:color w:val="595959"/>
        </w:rPr>
        <w:t xml:space="preserve"> Year, X weeks]</w:t>
      </w:r>
    </w:p>
    <w:p w14:paraId="3001514D" w14:textId="77777777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>[Key responsibilities: units planned and taught, assessment, reporting, parent communication]</w:t>
      </w:r>
    </w:p>
    <w:p w14:paraId="3D98CBA4" w14:textId="77777777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>[A highlight with an outcome: an initiative you led, feedback from your mentor, student results]</w:t>
      </w:r>
    </w:p>
    <w:p w14:paraId="29C93629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OTHER EMPLOYMENT</w:t>
      </w:r>
    </w:p>
    <w:p w14:paraId="272F85BB" w14:textId="02FF844C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 xml:space="preserve">Tip: include non-teaching roles that demonstrate transferable skills </w:t>
      </w:r>
      <w:r w:rsidR="00A01D6B">
        <w:rPr>
          <w:i/>
          <w:iCs/>
          <w:color w:val="595959"/>
          <w:sz w:val="20"/>
          <w:szCs w:val="20"/>
        </w:rPr>
        <w:t>-</w:t>
      </w:r>
      <w:r>
        <w:rPr>
          <w:i/>
          <w:iCs/>
          <w:color w:val="595959"/>
          <w:sz w:val="20"/>
          <w:szCs w:val="20"/>
        </w:rPr>
        <w:t xml:space="preserve"> communication, leadership, teamwork, working with young people. Keep </w:t>
      </w:r>
      <w:proofErr w:type="gramStart"/>
      <w:r>
        <w:rPr>
          <w:i/>
          <w:iCs/>
          <w:color w:val="595959"/>
          <w:sz w:val="20"/>
          <w:szCs w:val="20"/>
        </w:rPr>
        <w:t>these brief</w:t>
      </w:r>
      <w:proofErr w:type="gramEnd"/>
      <w:r>
        <w:rPr>
          <w:i/>
          <w:iCs/>
          <w:color w:val="595959"/>
          <w:sz w:val="20"/>
          <w:szCs w:val="20"/>
        </w:rPr>
        <w:t>.</w:t>
      </w:r>
    </w:p>
    <w:p w14:paraId="652A31AB" w14:textId="018979F4" w:rsidR="002A53FF" w:rsidRDefault="00516D7D">
      <w:pPr>
        <w:tabs>
          <w:tab w:val="right" w:pos="9026"/>
        </w:tabs>
        <w:spacing w:before="160" w:after="40"/>
      </w:pPr>
      <w:r>
        <w:rPr>
          <w:b/>
          <w:bCs/>
        </w:rPr>
        <w:t xml:space="preserve">[Role] </w:t>
      </w:r>
      <w:r w:rsidR="00A01D6B">
        <w:rPr>
          <w:b/>
          <w:bCs/>
        </w:rPr>
        <w:t>-</w:t>
      </w:r>
      <w:r>
        <w:rPr>
          <w:b/>
          <w:bCs/>
        </w:rPr>
        <w:t xml:space="preserve"> [Organisation]</w:t>
      </w:r>
      <w:r>
        <w:rPr>
          <w:color w:val="595959"/>
        </w:rPr>
        <w:tab/>
        <w:t>[Year] – [Year]</w:t>
      </w:r>
    </w:p>
    <w:p w14:paraId="1EC06C0D" w14:textId="77777777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>[One or two points focused on transferable skills, e.g. “Supervised and mentored a team of six junior staff”]</w:t>
      </w:r>
    </w:p>
    <w:p w14:paraId="01297FFD" w14:textId="77777777" w:rsidR="00A01D6B" w:rsidRDefault="00A01D6B" w:rsidP="00A01D6B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KEY SKILLS</w:t>
      </w:r>
    </w:p>
    <w:p w14:paraId="301FB586" w14:textId="483CAF96" w:rsidR="00A01D6B" w:rsidRDefault="00A01D6B" w:rsidP="00A01D6B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 xml:space="preserve">Tip: this section is your ATS keyword bank. Mirror the exact terms used in the job ad and selection criteria (e.g. if they </w:t>
      </w:r>
      <w:proofErr w:type="gramStart"/>
      <w:r>
        <w:rPr>
          <w:i/>
          <w:iCs/>
          <w:color w:val="595959"/>
          <w:sz w:val="20"/>
          <w:szCs w:val="20"/>
        </w:rPr>
        <w:t>say</w:t>
      </w:r>
      <w:proofErr w:type="gramEnd"/>
      <w:r>
        <w:rPr>
          <w:i/>
          <w:iCs/>
          <w:color w:val="595959"/>
          <w:sz w:val="20"/>
          <w:szCs w:val="20"/>
        </w:rPr>
        <w:t xml:space="preserve"> “behaviour management”, use that phrase </w:t>
      </w:r>
      <w:r>
        <w:rPr>
          <w:i/>
          <w:iCs/>
          <w:color w:val="595959"/>
          <w:sz w:val="20"/>
          <w:szCs w:val="20"/>
        </w:rPr>
        <w:t>-</w:t>
      </w:r>
      <w:r>
        <w:rPr>
          <w:i/>
          <w:iCs/>
          <w:color w:val="595959"/>
          <w:sz w:val="20"/>
          <w:szCs w:val="20"/>
        </w:rPr>
        <w:t xml:space="preserve"> not just “classroom management”). Choose 8–10; keep each to a short phrase.</w:t>
      </w:r>
    </w:p>
    <w:p w14:paraId="4B839A64" w14:textId="77777777" w:rsidR="00A01D6B" w:rsidRDefault="00A01D6B" w:rsidP="00A01D6B">
      <w:pPr>
        <w:pStyle w:val="ListParagraph"/>
        <w:numPr>
          <w:ilvl w:val="0"/>
          <w:numId w:val="2"/>
        </w:numPr>
        <w:spacing w:after="60" w:line="264" w:lineRule="auto"/>
      </w:pPr>
      <w:r>
        <w:t>Australian Curriculum planning and assessment (English, Mathematics, HASS, Science)</w:t>
      </w:r>
    </w:p>
    <w:p w14:paraId="12C6C2F6" w14:textId="77777777" w:rsidR="00A01D6B" w:rsidRDefault="00A01D6B" w:rsidP="00A01D6B">
      <w:pPr>
        <w:pStyle w:val="ListParagraph"/>
        <w:numPr>
          <w:ilvl w:val="0"/>
          <w:numId w:val="2"/>
        </w:numPr>
        <w:spacing w:after="60" w:line="264" w:lineRule="auto"/>
      </w:pPr>
      <w:r>
        <w:t>Differentiated and inclusive learning design for diverse learners</w:t>
      </w:r>
    </w:p>
    <w:p w14:paraId="6E32243E" w14:textId="77777777" w:rsidR="00A01D6B" w:rsidRDefault="00A01D6B" w:rsidP="00A01D6B">
      <w:pPr>
        <w:pStyle w:val="ListParagraph"/>
        <w:numPr>
          <w:ilvl w:val="0"/>
          <w:numId w:val="2"/>
        </w:numPr>
        <w:spacing w:after="60" w:line="264" w:lineRule="auto"/>
      </w:pPr>
      <w:r>
        <w:t>Positive behaviour management and student wellbeing</w:t>
      </w:r>
    </w:p>
    <w:p w14:paraId="14A5464D" w14:textId="77777777" w:rsidR="00A01D6B" w:rsidRDefault="00A01D6B" w:rsidP="00A01D6B">
      <w:pPr>
        <w:pStyle w:val="ListParagraph"/>
        <w:numPr>
          <w:ilvl w:val="0"/>
          <w:numId w:val="2"/>
        </w:numPr>
        <w:spacing w:after="60" w:line="264" w:lineRule="auto"/>
      </w:pPr>
      <w:r>
        <w:t>Literacy and numeracy intervention and data-informed teaching</w:t>
      </w:r>
    </w:p>
    <w:p w14:paraId="2386C17B" w14:textId="4B6647D8" w:rsidR="00A01D6B" w:rsidRDefault="00A01D6B" w:rsidP="00A01D6B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[Digital technologies integration / STEM / The Arts </w:t>
      </w:r>
      <w:r>
        <w:t>-</w:t>
      </w:r>
      <w:r>
        <w:t xml:space="preserve"> as relevant]</w:t>
      </w:r>
    </w:p>
    <w:p w14:paraId="03B9466E" w14:textId="77777777" w:rsidR="00A01D6B" w:rsidRDefault="00A01D6B" w:rsidP="00A01D6B">
      <w:pPr>
        <w:pStyle w:val="ListParagraph"/>
        <w:numPr>
          <w:ilvl w:val="0"/>
          <w:numId w:val="2"/>
        </w:numPr>
        <w:spacing w:after="60" w:line="264" w:lineRule="auto"/>
      </w:pPr>
      <w:r>
        <w:t>Collaborative planning with colleagues and professional learning teams</w:t>
      </w:r>
    </w:p>
    <w:p w14:paraId="75CFAD05" w14:textId="77777777" w:rsidR="00A01D6B" w:rsidRDefault="00A01D6B" w:rsidP="00A01D6B">
      <w:pPr>
        <w:pStyle w:val="ListParagraph"/>
        <w:numPr>
          <w:ilvl w:val="0"/>
          <w:numId w:val="2"/>
        </w:numPr>
        <w:spacing w:after="60" w:line="264" w:lineRule="auto"/>
      </w:pPr>
      <w:r>
        <w:t>Building positive relationships with students, families, and caregivers</w:t>
      </w:r>
    </w:p>
    <w:p w14:paraId="3B2D8876" w14:textId="5D6C97F1" w:rsidR="00A01D6B" w:rsidRDefault="00A01D6B" w:rsidP="00A01D6B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[Trauma-informed practice / EAL/D support / Aboriginal education </w:t>
      </w:r>
      <w:r>
        <w:t>-</w:t>
      </w:r>
      <w:r>
        <w:t xml:space="preserve"> as relevant to the role]</w:t>
      </w:r>
    </w:p>
    <w:p w14:paraId="56FDFD06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P</w:t>
      </w:r>
      <w:r>
        <w:rPr>
          <w:b/>
          <w:bCs/>
          <w:sz w:val="24"/>
          <w:szCs w:val="24"/>
        </w:rPr>
        <w:t>ROFESSIONAL DEVELOPMENT</w:t>
      </w:r>
    </w:p>
    <w:p w14:paraId="68E0A1E6" w14:textId="71977D9D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[Course or workshop name] </w:t>
      </w:r>
      <w:r w:rsidR="00A01D6B">
        <w:t>-</w:t>
      </w:r>
      <w:r>
        <w:t xml:space="preserve"> [Provider], [Year]</w:t>
      </w:r>
    </w:p>
    <w:p w14:paraId="0CAFE2C7" w14:textId="77777777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>[e.g. Berry Street Education Model, Keeping Safe: Child Protection Curriculum, dyslexia-friendly practice]</w:t>
      </w:r>
    </w:p>
    <w:p w14:paraId="529BA730" w14:textId="2E0C60FE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 xml:space="preserve">Tip: list recent and relevant PD with provider and year. This demonstrates initiative and a commitment to lifelong learning </w:t>
      </w:r>
      <w:r w:rsidR="00A01D6B">
        <w:rPr>
          <w:i/>
          <w:iCs/>
          <w:color w:val="595959"/>
          <w:sz w:val="20"/>
          <w:szCs w:val="20"/>
        </w:rPr>
        <w:t>-</w:t>
      </w:r>
      <w:r>
        <w:rPr>
          <w:i/>
          <w:iCs/>
          <w:color w:val="595959"/>
          <w:sz w:val="20"/>
          <w:szCs w:val="20"/>
        </w:rPr>
        <w:t xml:space="preserve"> a criterion in almost every teaching role.</w:t>
      </w:r>
    </w:p>
    <w:p w14:paraId="3869AD70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AWARDS AND ACHIEVEMENTS</w:t>
      </w:r>
    </w:p>
    <w:p w14:paraId="492F62BA" w14:textId="7664E662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[Award or recognition] </w:t>
      </w:r>
      <w:r w:rsidR="00A01D6B">
        <w:t>-</w:t>
      </w:r>
      <w:r>
        <w:t xml:space="preserve"> [Organisation], [Year]</w:t>
      </w:r>
    </w:p>
    <w:p w14:paraId="39EB4686" w14:textId="1E1DEF71" w:rsidR="002A53FF" w:rsidRDefault="00516D7D">
      <w:pPr>
        <w:spacing w:after="120" w:line="264" w:lineRule="auto"/>
        <w:rPr>
          <w:i/>
          <w:iCs/>
          <w:color w:val="595959"/>
          <w:sz w:val="20"/>
          <w:szCs w:val="20"/>
        </w:rPr>
      </w:pPr>
      <w:r>
        <w:rPr>
          <w:i/>
          <w:iCs/>
          <w:color w:val="595959"/>
          <w:sz w:val="20"/>
          <w:szCs w:val="20"/>
        </w:rPr>
        <w:t xml:space="preserve">Optional </w:t>
      </w:r>
      <w:r w:rsidR="00A01D6B">
        <w:rPr>
          <w:i/>
          <w:iCs/>
          <w:color w:val="595959"/>
          <w:sz w:val="20"/>
          <w:szCs w:val="20"/>
        </w:rPr>
        <w:t>-</w:t>
      </w:r>
      <w:r>
        <w:rPr>
          <w:i/>
          <w:iCs/>
          <w:color w:val="595959"/>
          <w:sz w:val="20"/>
          <w:szCs w:val="20"/>
        </w:rPr>
        <w:t xml:space="preserve"> delete if not applicable. Community, university, or school-based recognition all speak to your character and contribution.</w:t>
      </w:r>
    </w:p>
    <w:p w14:paraId="6FDDF46C" w14:textId="77777777" w:rsidR="00A01D6B" w:rsidRDefault="00A01D6B">
      <w:pPr>
        <w:spacing w:after="120" w:line="264" w:lineRule="auto"/>
      </w:pPr>
    </w:p>
    <w:p w14:paraId="11FD4B10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lastRenderedPageBreak/>
        <w:t>LANGUAGES</w:t>
      </w:r>
    </w:p>
    <w:p w14:paraId="3D356A1F" w14:textId="04AAA903" w:rsidR="002A53FF" w:rsidRDefault="00516D7D">
      <w:pPr>
        <w:pStyle w:val="ListParagraph"/>
        <w:numPr>
          <w:ilvl w:val="0"/>
          <w:numId w:val="2"/>
        </w:numPr>
        <w:spacing w:after="60" w:line="264" w:lineRule="auto"/>
      </w:pPr>
      <w:r>
        <w:t xml:space="preserve">[Language] </w:t>
      </w:r>
      <w:r w:rsidR="00A01D6B">
        <w:t>-</w:t>
      </w:r>
      <w:r>
        <w:t xml:space="preserve"> [spoken / written / read, proficiency level]</w:t>
      </w:r>
    </w:p>
    <w:p w14:paraId="453501C6" w14:textId="228D68A2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 xml:space="preserve">Optional </w:t>
      </w:r>
      <w:r w:rsidR="00A01D6B">
        <w:rPr>
          <w:i/>
          <w:iCs/>
          <w:color w:val="595959"/>
          <w:sz w:val="20"/>
          <w:szCs w:val="20"/>
        </w:rPr>
        <w:t>-</w:t>
      </w:r>
      <w:r>
        <w:rPr>
          <w:i/>
          <w:iCs/>
          <w:color w:val="595959"/>
          <w:sz w:val="20"/>
          <w:szCs w:val="20"/>
        </w:rPr>
        <w:t xml:space="preserve"> delete if not applicable. In diverse school communities, bilingual skills are a genuine asset.</w:t>
      </w:r>
    </w:p>
    <w:p w14:paraId="1D91F2F5" w14:textId="77777777" w:rsidR="002A53FF" w:rsidRDefault="00516D7D">
      <w:pPr>
        <w:pBdr>
          <w:bottom w:val="single" w:sz="6" w:space="4" w:color="999999"/>
        </w:pBdr>
        <w:spacing w:before="280" w:after="100"/>
      </w:pPr>
      <w:r>
        <w:rPr>
          <w:b/>
          <w:bCs/>
          <w:sz w:val="24"/>
          <w:szCs w:val="24"/>
        </w:rPr>
        <w:t>REFEREES</w:t>
      </w:r>
    </w:p>
    <w:p w14:paraId="0322554F" w14:textId="17A8D1B1" w:rsidR="002A53FF" w:rsidRDefault="00516D7D">
      <w:pPr>
        <w:spacing w:after="100" w:line="264" w:lineRule="auto"/>
      </w:pPr>
      <w:r>
        <w:rPr>
          <w:b/>
          <w:bCs/>
        </w:rPr>
        <w:t>[Referee Name]</w:t>
      </w:r>
      <w:r>
        <w:t xml:space="preserve"> </w:t>
      </w:r>
      <w:r w:rsidR="00A01D6B">
        <w:t>-</w:t>
      </w:r>
      <w:r>
        <w:t xml:space="preserve"> [Title, e.g. Principal / Mentor Teacher], [School/Organisation]</w:t>
      </w:r>
    </w:p>
    <w:p w14:paraId="572F62EF" w14:textId="77777777" w:rsidR="002A53FF" w:rsidRDefault="00516D7D">
      <w:pPr>
        <w:spacing w:after="100" w:line="264" w:lineRule="auto"/>
      </w:pPr>
      <w:r>
        <w:t>Phone: [</w:t>
      </w:r>
      <w:proofErr w:type="gramStart"/>
      <w:r>
        <w:t>number]  |</w:t>
      </w:r>
      <w:proofErr w:type="gramEnd"/>
      <w:r>
        <w:t xml:space="preserve">  Mobile: [</w:t>
      </w:r>
      <w:proofErr w:type="gramStart"/>
      <w:r>
        <w:t>number]  |</w:t>
      </w:r>
      <w:proofErr w:type="gramEnd"/>
      <w:r>
        <w:t xml:space="preserve">  Email: [email]</w:t>
      </w:r>
    </w:p>
    <w:p w14:paraId="4FF33D3F" w14:textId="73C72346" w:rsidR="002A53FF" w:rsidRDefault="00516D7D">
      <w:pPr>
        <w:spacing w:after="100" w:line="264" w:lineRule="auto"/>
      </w:pPr>
      <w:r>
        <w:rPr>
          <w:b/>
          <w:bCs/>
        </w:rPr>
        <w:t>[Referee Name]</w:t>
      </w:r>
      <w:r>
        <w:t xml:space="preserve"> </w:t>
      </w:r>
      <w:r w:rsidR="00A01D6B">
        <w:t>-</w:t>
      </w:r>
      <w:r>
        <w:t xml:space="preserve"> [Title], [School/Organisation]</w:t>
      </w:r>
    </w:p>
    <w:p w14:paraId="4181833C" w14:textId="77777777" w:rsidR="002A53FF" w:rsidRDefault="00516D7D">
      <w:pPr>
        <w:spacing w:after="100" w:line="264" w:lineRule="auto"/>
      </w:pPr>
      <w:r>
        <w:t>Phone: [</w:t>
      </w:r>
      <w:proofErr w:type="gramStart"/>
      <w:r>
        <w:t>number]  |</w:t>
      </w:r>
      <w:proofErr w:type="gramEnd"/>
      <w:r>
        <w:t xml:space="preserve">  Mobile: [</w:t>
      </w:r>
      <w:proofErr w:type="gramStart"/>
      <w:r>
        <w:t>number]  |</w:t>
      </w:r>
      <w:proofErr w:type="gramEnd"/>
      <w:r>
        <w:t xml:space="preserve">  Email: [email]</w:t>
      </w:r>
    </w:p>
    <w:p w14:paraId="20947D79" w14:textId="79A08ED5" w:rsidR="002A53FF" w:rsidRDefault="00516D7D">
      <w:pPr>
        <w:spacing w:after="120" w:line="264" w:lineRule="auto"/>
      </w:pPr>
      <w:r>
        <w:rPr>
          <w:i/>
          <w:iCs/>
          <w:color w:val="595959"/>
          <w:sz w:val="20"/>
          <w:szCs w:val="20"/>
        </w:rPr>
        <w:t xml:space="preserve">Tip: 2–3 referees who have directly observed your work with students </w:t>
      </w:r>
      <w:r w:rsidR="00A01D6B">
        <w:rPr>
          <w:i/>
          <w:iCs/>
          <w:color w:val="595959"/>
          <w:sz w:val="20"/>
          <w:szCs w:val="20"/>
        </w:rPr>
        <w:t>-</w:t>
      </w:r>
      <w:r>
        <w:rPr>
          <w:i/>
          <w:iCs/>
          <w:color w:val="595959"/>
          <w:sz w:val="20"/>
          <w:szCs w:val="20"/>
        </w:rPr>
        <w:t xml:space="preserve"> a principal, mentor teacher, or supervising colleague. Always ask their permission </w:t>
      </w:r>
      <w:proofErr w:type="gramStart"/>
      <w:r>
        <w:rPr>
          <w:i/>
          <w:iCs/>
          <w:color w:val="595959"/>
          <w:sz w:val="20"/>
          <w:szCs w:val="20"/>
        </w:rPr>
        <w:t>first, and</w:t>
      </w:r>
      <w:proofErr w:type="gramEnd"/>
      <w:r>
        <w:rPr>
          <w:i/>
          <w:iCs/>
          <w:color w:val="595959"/>
          <w:sz w:val="20"/>
          <w:szCs w:val="20"/>
        </w:rPr>
        <w:t xml:space="preserve"> let them know each time you apply.</w:t>
      </w:r>
    </w:p>
    <w:sectPr w:rsidR="002A53FF">
      <w:footerReference w:type="default" r:id="rId7"/>
      <w:pgSz w:w="11906" w:h="16838"/>
      <w:pgMar w:top="1134" w:right="1247" w:bottom="1134" w:left="124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9FFA" w14:textId="77777777" w:rsidR="00516D7D" w:rsidRDefault="00516D7D">
      <w:r>
        <w:separator/>
      </w:r>
    </w:p>
  </w:endnote>
  <w:endnote w:type="continuationSeparator" w:id="0">
    <w:p w14:paraId="646D96EE" w14:textId="77777777" w:rsidR="00516D7D" w:rsidRDefault="0051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AE1B9" w14:textId="77777777" w:rsidR="002A53FF" w:rsidRDefault="00516D7D">
    <w:pPr>
      <w:jc w:val="center"/>
    </w:pPr>
    <w:r>
      <w:rPr>
        <w:color w:val="595959"/>
        <w:sz w:val="18"/>
        <w:szCs w:val="18"/>
      </w:rPr>
      <w:t xml:space="preserve">[Your </w:t>
    </w:r>
    <w:proofErr w:type="gramStart"/>
    <w:r>
      <w:rPr>
        <w:color w:val="595959"/>
        <w:sz w:val="18"/>
        <w:szCs w:val="18"/>
      </w:rPr>
      <w:t>Name]  |</w:t>
    </w:r>
    <w:proofErr w:type="gramEnd"/>
    <w:r>
      <w:rPr>
        <w:color w:val="595959"/>
        <w:sz w:val="18"/>
        <w:szCs w:val="18"/>
      </w:rPr>
      <w:t xml:space="preserve">  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A01D6B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of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>
      <w:rPr>
        <w:color w:val="595959"/>
        <w:sz w:val="18"/>
        <w:szCs w:val="18"/>
      </w:rPr>
      <w:fldChar w:fldCharType="separate"/>
    </w:r>
    <w:r w:rsidR="00A01D6B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D2D1B" w14:textId="77777777" w:rsidR="00516D7D" w:rsidRDefault="00516D7D">
      <w:r>
        <w:separator/>
      </w:r>
    </w:p>
  </w:footnote>
  <w:footnote w:type="continuationSeparator" w:id="0">
    <w:p w14:paraId="10433B15" w14:textId="77777777" w:rsidR="00516D7D" w:rsidRDefault="00516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F3B13"/>
    <w:multiLevelType w:val="hybridMultilevel"/>
    <w:tmpl w:val="EF16BC76"/>
    <w:lvl w:ilvl="0" w:tplc="792C03E6">
      <w:start w:val="1"/>
      <w:numFmt w:val="bullet"/>
      <w:lvlText w:val="•"/>
      <w:lvlJc w:val="left"/>
      <w:pPr>
        <w:ind w:left="431" w:hanging="244"/>
      </w:pPr>
    </w:lvl>
    <w:lvl w:ilvl="1" w:tplc="EB7A510E">
      <w:numFmt w:val="decimal"/>
      <w:lvlText w:val=""/>
      <w:lvlJc w:val="left"/>
    </w:lvl>
    <w:lvl w:ilvl="2" w:tplc="1F38FBA2">
      <w:numFmt w:val="decimal"/>
      <w:lvlText w:val=""/>
      <w:lvlJc w:val="left"/>
    </w:lvl>
    <w:lvl w:ilvl="3" w:tplc="0952094A">
      <w:numFmt w:val="decimal"/>
      <w:lvlText w:val=""/>
      <w:lvlJc w:val="left"/>
    </w:lvl>
    <w:lvl w:ilvl="4" w:tplc="B4D8447E">
      <w:numFmt w:val="decimal"/>
      <w:lvlText w:val=""/>
      <w:lvlJc w:val="left"/>
    </w:lvl>
    <w:lvl w:ilvl="5" w:tplc="E9B20BAE">
      <w:numFmt w:val="decimal"/>
      <w:lvlText w:val=""/>
      <w:lvlJc w:val="left"/>
    </w:lvl>
    <w:lvl w:ilvl="6" w:tplc="5388F2A8">
      <w:numFmt w:val="decimal"/>
      <w:lvlText w:val=""/>
      <w:lvlJc w:val="left"/>
    </w:lvl>
    <w:lvl w:ilvl="7" w:tplc="A626A66A">
      <w:numFmt w:val="decimal"/>
      <w:lvlText w:val=""/>
      <w:lvlJc w:val="left"/>
    </w:lvl>
    <w:lvl w:ilvl="8" w:tplc="BA5851E0">
      <w:numFmt w:val="decimal"/>
      <w:lvlText w:val=""/>
      <w:lvlJc w:val="left"/>
    </w:lvl>
  </w:abstractNum>
  <w:abstractNum w:abstractNumId="1" w15:restartNumberingAfterBreak="0">
    <w:nsid w:val="3CEC6815"/>
    <w:multiLevelType w:val="hybridMultilevel"/>
    <w:tmpl w:val="4844C8BC"/>
    <w:lvl w:ilvl="0" w:tplc="6AD871B4">
      <w:start w:val="1"/>
      <w:numFmt w:val="bullet"/>
      <w:lvlText w:val="●"/>
      <w:lvlJc w:val="left"/>
      <w:pPr>
        <w:ind w:left="720" w:hanging="360"/>
      </w:pPr>
    </w:lvl>
    <w:lvl w:ilvl="1" w:tplc="77FC978A">
      <w:start w:val="1"/>
      <w:numFmt w:val="bullet"/>
      <w:lvlText w:val="○"/>
      <w:lvlJc w:val="left"/>
      <w:pPr>
        <w:ind w:left="1440" w:hanging="360"/>
      </w:pPr>
    </w:lvl>
    <w:lvl w:ilvl="2" w:tplc="23A6DD26">
      <w:start w:val="1"/>
      <w:numFmt w:val="bullet"/>
      <w:lvlText w:val="■"/>
      <w:lvlJc w:val="left"/>
      <w:pPr>
        <w:ind w:left="2160" w:hanging="360"/>
      </w:pPr>
    </w:lvl>
    <w:lvl w:ilvl="3" w:tplc="8A58D280">
      <w:start w:val="1"/>
      <w:numFmt w:val="bullet"/>
      <w:lvlText w:val="●"/>
      <w:lvlJc w:val="left"/>
      <w:pPr>
        <w:ind w:left="2880" w:hanging="360"/>
      </w:pPr>
    </w:lvl>
    <w:lvl w:ilvl="4" w:tplc="2AD0B7B4">
      <w:start w:val="1"/>
      <w:numFmt w:val="bullet"/>
      <w:lvlText w:val="○"/>
      <w:lvlJc w:val="left"/>
      <w:pPr>
        <w:ind w:left="3600" w:hanging="360"/>
      </w:pPr>
    </w:lvl>
    <w:lvl w:ilvl="5" w:tplc="0598D8B6">
      <w:start w:val="1"/>
      <w:numFmt w:val="bullet"/>
      <w:lvlText w:val="■"/>
      <w:lvlJc w:val="left"/>
      <w:pPr>
        <w:ind w:left="4320" w:hanging="360"/>
      </w:pPr>
    </w:lvl>
    <w:lvl w:ilvl="6" w:tplc="3B00EDBA">
      <w:start w:val="1"/>
      <w:numFmt w:val="bullet"/>
      <w:lvlText w:val="●"/>
      <w:lvlJc w:val="left"/>
      <w:pPr>
        <w:ind w:left="5040" w:hanging="360"/>
      </w:pPr>
    </w:lvl>
    <w:lvl w:ilvl="7" w:tplc="AF4A5C08">
      <w:start w:val="1"/>
      <w:numFmt w:val="bullet"/>
      <w:lvlText w:val="●"/>
      <w:lvlJc w:val="left"/>
      <w:pPr>
        <w:ind w:left="5760" w:hanging="360"/>
      </w:pPr>
    </w:lvl>
    <w:lvl w:ilvl="8" w:tplc="2C30A0C2">
      <w:start w:val="1"/>
      <w:numFmt w:val="bullet"/>
      <w:lvlText w:val="●"/>
      <w:lvlJc w:val="left"/>
      <w:pPr>
        <w:ind w:left="6480" w:hanging="360"/>
      </w:pPr>
    </w:lvl>
  </w:abstractNum>
  <w:num w:numId="1" w16cid:durableId="1248614654">
    <w:abstractNumId w:val="1"/>
    <w:lvlOverride w:ilvl="0">
      <w:startOverride w:val="1"/>
    </w:lvlOverride>
  </w:num>
  <w:num w:numId="2" w16cid:durableId="11136689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FF"/>
    <w:rsid w:val="002A53FF"/>
    <w:rsid w:val="00516D7D"/>
    <w:rsid w:val="00685C0B"/>
    <w:rsid w:val="00A0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D6A27"/>
  <w15:docId w15:val="{AE9D296A-12A8-4B3C-8713-D0411F32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D9DFDCB2AED64C9F74617DA6E17354" ma:contentTypeVersion="18" ma:contentTypeDescription="Create a new document." ma:contentTypeScope="" ma:versionID="a7d66be3f4e1c98f587d90ebeb7ecaf6">
  <xsd:schema xmlns:xsd="http://www.w3.org/2001/XMLSchema" xmlns:xs="http://www.w3.org/2001/XMLSchema" xmlns:p="http://schemas.microsoft.com/office/2006/metadata/properties" xmlns:ns2="1fdfb755-b70b-4a88-9e40-fc78a46b008e" xmlns:ns3="5fffcb02-d9ce-4f44-a65d-7fe64581ca93" targetNamespace="http://schemas.microsoft.com/office/2006/metadata/properties" ma:root="true" ma:fieldsID="e83b537224bfb1e27e10cad793b9768a" ns2:_="" ns3:_="">
    <xsd:import namespace="1fdfb755-b70b-4a88-9e40-fc78a46b008e"/>
    <xsd:import namespace="5fffcb02-d9ce-4f44-a65d-7fe64581c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fb755-b70b-4a88-9e40-fc78a46b0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f4c77f-42ce-4a95-9117-90defa6c8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fcb02-d9ce-4f44-a65d-7fe64581ca9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ffd822c-9792-41d2-8385-14e68f0ab4b2}" ma:internalName="TaxCatchAll" ma:showField="CatchAllData" ma:web="5fffcb02-d9ce-4f44-a65d-7fe64581c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ffcb02-d9ce-4f44-a65d-7fe64581ca93" xsi:nil="true"/>
    <lcf76f155ced4ddcb4097134ff3c332f xmlns="1fdfb755-b70b-4a88-9e40-fc78a46b008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78D1D5-60E0-4931-AD64-42B13702E610}"/>
</file>

<file path=customXml/itemProps2.xml><?xml version="1.0" encoding="utf-8"?>
<ds:datastoreItem xmlns:ds="http://schemas.openxmlformats.org/officeDocument/2006/customXml" ds:itemID="{20E6AC00-4F95-466E-A022-977ED98D921D}"/>
</file>

<file path=customXml/itemProps3.xml><?xml version="1.0" encoding="utf-8"?>
<ds:datastoreItem xmlns:ds="http://schemas.openxmlformats.org/officeDocument/2006/customXml" ds:itemID="{122731A9-E218-4E0A-8E8C-B0BC828EFE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833</Words>
  <Characters>5112</Characters>
  <Application>Microsoft Office Word</Application>
  <DocSecurity>0</DocSecurity>
  <Lines>86</Lines>
  <Paragraphs>68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Rowena - Switch Education</cp:lastModifiedBy>
  <cp:revision>2</cp:revision>
  <dcterms:created xsi:type="dcterms:W3CDTF">2026-07-14T06:37:00Z</dcterms:created>
  <dcterms:modified xsi:type="dcterms:W3CDTF">2026-07-14T06:37:00Z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0x0101007FD9DFDCB2AED64C9F74617DA6E17354</vt:lpwstr>
  </property>
</Properties>
</file>